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A0153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B5934" w:rsidRPr="00DB593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30.11.2023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5934" w:rsidRPr="00DB593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A50F60" w:rsidP="001327FA">
            <w:pPr>
              <w:tabs>
                <w:tab w:val="left" w:pos="957"/>
              </w:tabs>
              <w:suppressAutoHyphens/>
              <w:autoSpaceDE w:val="0"/>
              <w:snapToGrid w:val="0"/>
              <w:ind w:left="957" w:firstLine="9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 w:rsidR="001F3D1B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  <w:r w:rsidR="003C22F3">
              <w:rPr>
                <w:b/>
                <w:bCs/>
                <w:sz w:val="28"/>
                <w:szCs w:val="28"/>
              </w:rPr>
              <w:t xml:space="preserve"> «Об утверждении перечня муниципальных программ Тужинского муниципального района, предлагаемых к реализации в плановом периоде 2020-2025 годов»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E6629F"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 w:rsidR="007A4BE0"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 w:rsidR="007A4BE0">
              <w:rPr>
                <w:sz w:val="28"/>
                <w:szCs w:val="28"/>
              </w:rPr>
              <w:t xml:space="preserve"> администрации</w:t>
            </w:r>
            <w:r w:rsidR="007A4BE0" w:rsidRPr="009309EA">
              <w:rPr>
                <w:sz w:val="28"/>
                <w:szCs w:val="28"/>
              </w:rPr>
              <w:t xml:space="preserve"> Тужинск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 w:rsidR="007A4BE0"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 w:rsidR="007A4BE0"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 w:rsidR="007A4BE0"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 w:rsidR="007A4BE0"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 w:rsidR="007A4BE0"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 w:rsidR="007A4BE0"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 w:rsidR="007A4BE0">
              <w:rPr>
                <w:sz w:val="28"/>
                <w:szCs w:val="28"/>
              </w:rPr>
              <w:t>»</w:t>
            </w:r>
            <w:r w:rsidR="007F2D93">
              <w:rPr>
                <w:sz w:val="28"/>
                <w:szCs w:val="28"/>
              </w:rPr>
              <w:t xml:space="preserve"> (далее – п</w:t>
            </w:r>
            <w:r w:rsidR="003F2940">
              <w:rPr>
                <w:sz w:val="28"/>
                <w:szCs w:val="28"/>
              </w:rPr>
              <w:t>еречень)</w:t>
            </w:r>
            <w:r w:rsidR="001327FA">
              <w:rPr>
                <w:sz w:val="28"/>
                <w:szCs w:val="28"/>
              </w:rPr>
              <w:t>, утвердив п</w:t>
            </w:r>
            <w:r w:rsidR="00B23C00">
              <w:rPr>
                <w:sz w:val="28"/>
                <w:szCs w:val="28"/>
              </w:rPr>
              <w:t>еречень</w:t>
            </w:r>
            <w:r w:rsidR="0063139D">
              <w:rPr>
                <w:sz w:val="28"/>
                <w:szCs w:val="28"/>
              </w:rPr>
              <w:t xml:space="preserve">  </w:t>
            </w:r>
            <w:r w:rsidR="00B23C00">
              <w:rPr>
                <w:sz w:val="28"/>
                <w:szCs w:val="28"/>
              </w:rPr>
              <w:t>в новой редакции</w:t>
            </w:r>
            <w:r w:rsidR="007A4BE0"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7F2D93">
              <w:rPr>
                <w:sz w:val="28"/>
                <w:szCs w:val="28"/>
              </w:rPr>
              <w:t xml:space="preserve">ипального района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6629F">
            <w:pPr>
              <w:tabs>
                <w:tab w:val="left" w:pos="8311"/>
              </w:tabs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A83D1F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                    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предоставление жилья детям </w:t>
            </w:r>
            <w:r w:rsidR="00213E8E">
              <w:rPr>
                <w:sz w:val="24"/>
                <w:szCs w:val="24"/>
              </w:rPr>
              <w:t>–</w:t>
            </w:r>
            <w:r w:rsidRPr="00852D7E">
              <w:rPr>
                <w:sz w:val="24"/>
                <w:szCs w:val="24"/>
              </w:rPr>
              <w:t xml:space="preserve"> сиротам</w:t>
            </w:r>
            <w:r w:rsidR="00213E8E">
              <w:rPr>
                <w:sz w:val="24"/>
                <w:szCs w:val="24"/>
              </w:rPr>
              <w:t>.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03B1E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="00852D7E"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 w:rsidR="00ED1948">
              <w:rPr>
                <w:bCs/>
                <w:sz w:val="24"/>
                <w:szCs w:val="24"/>
              </w:rPr>
              <w:t xml:space="preserve"> 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r w:rsidRPr="00740549">
              <w:rPr>
                <w:sz w:val="24"/>
                <w:szCs w:val="24"/>
              </w:rPr>
              <w:lastRenderedPageBreak/>
              <w:t>безопасности  граждан;</w:t>
            </w:r>
          </w:p>
          <w:p w:rsidR="00852D7E" w:rsidRPr="00740549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</w:t>
            </w:r>
            <w:r>
              <w:rPr>
                <w:sz w:val="24"/>
                <w:szCs w:val="24"/>
              </w:rPr>
              <w:t>тических и экстремистских актов;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совершенствование ЕДДС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lastRenderedPageBreak/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740549" w:rsidRPr="00B96E2F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7C7340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МКУ«Финансовое </w:t>
            </w:r>
            <w:r w:rsidR="00852D7E" w:rsidRPr="00B96E2F">
              <w:rPr>
                <w:sz w:val="24"/>
                <w:szCs w:val="24"/>
              </w:rPr>
              <w:t>управление администрации Тужинского</w:t>
            </w:r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</w:t>
            </w:r>
            <w:r w:rsidRPr="00B96E2F">
              <w:rPr>
                <w:sz w:val="24"/>
                <w:szCs w:val="24"/>
              </w:rPr>
              <w:lastRenderedPageBreak/>
              <w:t>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качественное и своевременное исполнение социально-правовых </w:t>
            </w:r>
            <w:r w:rsidRPr="00B96E2F">
              <w:rPr>
                <w:sz w:val="24"/>
                <w:szCs w:val="24"/>
              </w:rPr>
              <w:lastRenderedPageBreak/>
              <w:t>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A722D5"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</w:t>
            </w:r>
            <w:r w:rsidR="00A722D5">
              <w:rPr>
                <w:sz w:val="24"/>
                <w:szCs w:val="24"/>
              </w:rPr>
              <w:t>Тужинского муниципального район»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8451E9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Тужинский муниципальный </w:t>
            </w:r>
            <w:r w:rsidR="00F203B4">
              <w:rPr>
                <w:sz w:val="24"/>
                <w:szCs w:val="24"/>
              </w:rPr>
              <w:t>район Кировской области» на 2023</w:t>
            </w:r>
            <w:r>
              <w:rPr>
                <w:sz w:val="24"/>
                <w:szCs w:val="24"/>
              </w:rPr>
              <w:t>-2027</w:t>
            </w:r>
            <w:r w:rsidRPr="00B96E2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451E9" w:rsidRPr="00B96E2F" w:rsidRDefault="008451E9" w:rsidP="00FA0EB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окращение количества дорожно-транспортных происшествий</w:t>
            </w:r>
            <w:r w:rsidR="000A79E3">
              <w:rPr>
                <w:sz w:val="24"/>
                <w:szCs w:val="24"/>
              </w:rPr>
              <w:t>, в том числе и с пострадавшими;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п</w:t>
            </w:r>
            <w:r w:rsidRPr="000A79E3">
              <w:rPr>
                <w:sz w:val="24"/>
                <w:szCs w:val="24"/>
              </w:rPr>
              <w:t>овышение уровня воспитания правовой культуры и законопослушного поведени</w:t>
            </w:r>
            <w:r w:rsidR="000A79E3">
              <w:rPr>
                <w:sz w:val="24"/>
                <w:szCs w:val="24"/>
              </w:rPr>
              <w:t>я участников дорожного движения;</w:t>
            </w:r>
          </w:p>
          <w:p w:rsidR="008451E9" w:rsidRPr="000A79E3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>-</w:t>
            </w:r>
            <w:r w:rsidR="000A79E3">
              <w:rPr>
                <w:sz w:val="24"/>
                <w:szCs w:val="24"/>
              </w:rPr>
              <w:t xml:space="preserve"> п</w:t>
            </w:r>
            <w:r w:rsidRPr="000A79E3">
              <w:rPr>
                <w:sz w:val="24"/>
                <w:szCs w:val="24"/>
              </w:rPr>
              <w:t>рофилактика детского дорожно-транспортного травматизма</w:t>
            </w:r>
            <w:r w:rsidR="000A79E3">
              <w:rPr>
                <w:sz w:val="24"/>
                <w:szCs w:val="24"/>
              </w:rPr>
              <w:t>;</w:t>
            </w:r>
          </w:p>
          <w:p w:rsidR="00E933FD" w:rsidRPr="000A79E3" w:rsidRDefault="000A79E3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E933FD" w:rsidRPr="000A79E3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</w:t>
            </w:r>
            <w:r w:rsidRPr="000A79E3">
              <w:rPr>
                <w:sz w:val="24"/>
                <w:szCs w:val="24"/>
              </w:rPr>
              <w:lastRenderedPageBreak/>
              <w:t xml:space="preserve">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0A79E3">
              <w:rPr>
                <w:sz w:val="24"/>
                <w:szCs w:val="24"/>
              </w:rPr>
              <w:t>движения, культуры их поведения;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 w:rsidR="000A79E3">
              <w:rPr>
                <w:sz w:val="24"/>
                <w:szCs w:val="24"/>
              </w:rPr>
              <w:t>езопасного поведения на дорогах;</w:t>
            </w:r>
          </w:p>
          <w:p w:rsidR="00E933FD" w:rsidRPr="00B96E2F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</w:t>
            </w:r>
            <w:r w:rsidR="000A79E3">
              <w:rPr>
                <w:sz w:val="24"/>
                <w:szCs w:val="24"/>
              </w:rPr>
              <w:t>.</w:t>
            </w:r>
          </w:p>
        </w:tc>
      </w:tr>
      <w:tr w:rsidR="00B36F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</w:t>
            </w:r>
            <w:r w:rsidR="00AA6A8B">
              <w:rPr>
                <w:sz w:val="24"/>
                <w:szCs w:val="24"/>
              </w:rPr>
              <w:t xml:space="preserve">ктика терроризма и экстремизма </w:t>
            </w:r>
            <w:r>
              <w:rPr>
                <w:sz w:val="24"/>
                <w:szCs w:val="24"/>
              </w:rPr>
              <w:t>в Тужинском</w:t>
            </w:r>
            <w:r w:rsidR="008477D0">
              <w:rPr>
                <w:sz w:val="24"/>
                <w:szCs w:val="24"/>
              </w:rPr>
              <w:t xml:space="preserve"> муниципальном</w:t>
            </w:r>
            <w:r>
              <w:rPr>
                <w:sz w:val="24"/>
                <w:szCs w:val="24"/>
              </w:rPr>
              <w:t xml:space="preserve"> районе</w:t>
            </w:r>
            <w:r w:rsidR="008477D0">
              <w:rPr>
                <w:sz w:val="24"/>
                <w:szCs w:val="24"/>
              </w:rPr>
              <w:t>»</w:t>
            </w:r>
            <w:r w:rsidR="007B723F">
              <w:rPr>
                <w:sz w:val="24"/>
                <w:szCs w:val="24"/>
              </w:rPr>
              <w:t xml:space="preserve"> на 2024-2029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2F" w:rsidRPr="00B96E2F" w:rsidRDefault="00B36F2F" w:rsidP="00B36F2F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36F2F" w:rsidRPr="00B96E2F" w:rsidRDefault="00B36F2F" w:rsidP="00FA0EB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реализация государственной политики в области профилактики терроризма и экстремизма;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ф</w:t>
            </w: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ормированию у граждан неприятия идеологии терроризма;</w:t>
            </w:r>
          </w:p>
          <w:p w:rsidR="004B18D1" w:rsidRPr="00EA1A37" w:rsidRDefault="004B18D1" w:rsidP="004B18D1">
            <w:pPr>
              <w:spacing w:line="276" w:lineRule="auto"/>
              <w:ind w:right="289"/>
              <w:rPr>
                <w:sz w:val="24"/>
                <w:szCs w:val="24"/>
              </w:rPr>
            </w:pPr>
            <w:r w:rsidRPr="00EA1A37">
              <w:rPr>
                <w:sz w:val="24"/>
                <w:szCs w:val="24"/>
                <w:shd w:val="clear" w:color="auto" w:fill="FFFFFF"/>
              </w:rPr>
              <w:t>- предупреждение террористических актов на территории Тужинского муниципального района;</w:t>
            </w:r>
          </w:p>
          <w:p w:rsidR="00B36F2F" w:rsidRPr="000A79E3" w:rsidRDefault="00840E11" w:rsidP="004B18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A1A37">
              <w:rPr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="004B18D1" w:rsidRPr="00EA1A37">
              <w:rPr>
                <w:color w:val="000000"/>
                <w:sz w:val="24"/>
                <w:szCs w:val="24"/>
                <w:shd w:val="clear" w:color="auto" w:fill="FFFFFF"/>
              </w:rPr>
      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DC734B" w:rsidTr="00C41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4B" w:rsidRDefault="00DC734B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4B" w:rsidRPr="00213E8E" w:rsidRDefault="00DC734B" w:rsidP="00213E8E">
            <w:pPr>
              <w:shd w:val="clear" w:color="auto" w:fill="FFFFFF"/>
              <w:ind w:right="1"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213E8E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«</w:t>
            </w:r>
            <w:r w:rsidRPr="00213E8E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en-US"/>
              </w:rPr>
              <w:t xml:space="preserve">Формирование здорового образа жизни среди населения </w:t>
            </w:r>
          </w:p>
          <w:p w:rsidR="00DC734B" w:rsidRPr="00492737" w:rsidRDefault="00DC734B" w:rsidP="00DC734B">
            <w:pPr>
              <w:shd w:val="clear" w:color="auto" w:fill="FFFFFF"/>
              <w:ind w:right="1"/>
              <w:jc w:val="center"/>
              <w:rPr>
                <w:rFonts w:eastAsia="Lucida Sans Unicode"/>
                <w:b/>
                <w:spacing w:val="-1"/>
                <w:kern w:val="1"/>
                <w:sz w:val="28"/>
                <w:szCs w:val="28"/>
                <w:lang w:eastAsia="en-US"/>
              </w:rPr>
            </w:pPr>
            <w:r w:rsidRPr="00213E8E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Тужинского муниципального района</w:t>
            </w:r>
            <w:r w:rsidRPr="00213E8E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»</w:t>
            </w:r>
            <w:r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 xml:space="preserve">  </w:t>
            </w:r>
            <w:r w:rsidRPr="00DC734B"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  <w:t>на 2024 – 2030 годы</w:t>
            </w:r>
          </w:p>
          <w:p w:rsidR="00DC734B" w:rsidRPr="00213E8E" w:rsidRDefault="00DC734B" w:rsidP="00213E8E">
            <w:pPr>
              <w:shd w:val="clear" w:color="auto" w:fill="FFFFFF"/>
              <w:ind w:right="1"/>
              <w:jc w:val="center"/>
              <w:rPr>
                <w:rFonts w:eastAsia="Lucida Sans Unicode"/>
                <w:spacing w:val="-1"/>
                <w:kern w:val="1"/>
                <w:sz w:val="24"/>
                <w:szCs w:val="24"/>
                <w:lang w:eastAsia="en-US"/>
              </w:rPr>
            </w:pPr>
          </w:p>
          <w:p w:rsidR="00DC734B" w:rsidRDefault="00DC734B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4B" w:rsidRPr="00AC46E5" w:rsidRDefault="00AC46E5" w:rsidP="00B36F2F">
            <w:pPr>
              <w:snapToGrid w:val="0"/>
              <w:rPr>
                <w:bCs/>
                <w:sz w:val="24"/>
                <w:szCs w:val="24"/>
              </w:rPr>
            </w:pPr>
            <w:r w:rsidRPr="00AC46E5">
              <w:rPr>
                <w:color w:val="000000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4B" w:rsidRPr="00DC734B" w:rsidRDefault="00DC734B" w:rsidP="00604783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DC734B" w:rsidRPr="00DC734B" w:rsidRDefault="00DC734B" w:rsidP="00604783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 w:rsidRPr="00DC734B">
              <w:rPr>
                <w:rFonts w:ascii="Times New Roman" w:hAnsi="Times New Roman"/>
                <w:color w:val="000000"/>
              </w:rPr>
              <w:t> </w:t>
            </w:r>
          </w:p>
          <w:p w:rsidR="00DC734B" w:rsidRPr="00DC734B" w:rsidRDefault="00DC734B" w:rsidP="00DC734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жизни;</w:t>
            </w:r>
          </w:p>
          <w:p w:rsidR="00DC734B" w:rsidRPr="00DC734B" w:rsidRDefault="00DC734B" w:rsidP="00DC734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-формирование мотивации к отказу от вредных привычек, сокращению уровня потребления алкоголя, наркотиков, табака и никотин</w:t>
            </w:r>
            <w:r w:rsidR="009B1C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734B">
              <w:rPr>
                <w:rFonts w:ascii="Times New Roman" w:hAnsi="Times New Roman"/>
                <w:color w:val="000000"/>
                <w:lang w:val="ru-RU"/>
              </w:rPr>
              <w:t>содержащей продукции;</w:t>
            </w:r>
          </w:p>
          <w:p w:rsidR="00DC734B" w:rsidRPr="00DC734B" w:rsidRDefault="00DC734B" w:rsidP="00DC734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создание условий для ведения здорового образа жизни населением Тужинского муниципального района (здоровье</w:t>
            </w:r>
            <w:r w:rsidR="009B1C2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C734B">
              <w:rPr>
                <w:rFonts w:ascii="Times New Roman" w:hAnsi="Times New Roman"/>
                <w:color w:val="000000"/>
                <w:lang w:val="ru-RU"/>
              </w:rPr>
              <w:t>сберегающей среды);</w:t>
            </w:r>
          </w:p>
          <w:p w:rsidR="00DC734B" w:rsidRPr="00DC734B" w:rsidRDefault="00DC734B" w:rsidP="00DC734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профилактика заболеваний путём проведения регулярного медицинского контроля (профилактических осмотров и диспансеризации);</w:t>
            </w:r>
          </w:p>
          <w:p w:rsidR="00DC734B" w:rsidRPr="00DC734B" w:rsidRDefault="00DC734B" w:rsidP="00DC734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lastRenderedPageBreak/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:rsidR="00DC734B" w:rsidRPr="00DC734B" w:rsidRDefault="00DC734B" w:rsidP="00DC734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DC734B">
              <w:rPr>
                <w:rFonts w:ascii="Times New Roman" w:hAnsi="Times New Roman"/>
                <w:color w:val="000000"/>
                <w:lang w:val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5A" w:rsidRDefault="001A485A" w:rsidP="006C6267">
      <w:r>
        <w:separator/>
      </w:r>
    </w:p>
  </w:endnote>
  <w:endnote w:type="continuationSeparator" w:id="1">
    <w:p w:rsidR="001A485A" w:rsidRDefault="001A485A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5A" w:rsidRDefault="001A485A" w:rsidP="006C6267">
      <w:r>
        <w:separator/>
      </w:r>
    </w:p>
  </w:footnote>
  <w:footnote w:type="continuationSeparator" w:id="1">
    <w:p w:rsidR="001A485A" w:rsidRDefault="001A485A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4C3F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3F71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232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7FA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85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3E8E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4730E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802"/>
    <w:rsid w:val="00377C5D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6F88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2CBD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78D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028"/>
    <w:rsid w:val="0073772A"/>
    <w:rsid w:val="00737DF4"/>
    <w:rsid w:val="00737F6D"/>
    <w:rsid w:val="00740182"/>
    <w:rsid w:val="00740549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D93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68B"/>
    <w:rsid w:val="00933886"/>
    <w:rsid w:val="00934143"/>
    <w:rsid w:val="00934881"/>
    <w:rsid w:val="00935670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C2A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53A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5F0"/>
    <w:rsid w:val="00AB6C0A"/>
    <w:rsid w:val="00AC0574"/>
    <w:rsid w:val="00AC11AE"/>
    <w:rsid w:val="00AC2C44"/>
    <w:rsid w:val="00AC3B15"/>
    <w:rsid w:val="00AC46E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A2F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00F6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856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21B3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0EC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4DF2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34"/>
    <w:rsid w:val="00DB59DF"/>
    <w:rsid w:val="00DB7372"/>
    <w:rsid w:val="00DB7707"/>
    <w:rsid w:val="00DC1245"/>
    <w:rsid w:val="00DC28E3"/>
    <w:rsid w:val="00DC3731"/>
    <w:rsid w:val="00DC6226"/>
    <w:rsid w:val="00DC6485"/>
    <w:rsid w:val="00DC734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004D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68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uiPriority w:val="1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ableContents">
    <w:name w:val="Table Contents"/>
    <w:basedOn w:val="a"/>
    <w:rsid w:val="00DC734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C73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14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163</cp:revision>
  <cp:lastPrinted>2023-12-05T10:36:00Z</cp:lastPrinted>
  <dcterms:created xsi:type="dcterms:W3CDTF">2017-12-28T13:19:00Z</dcterms:created>
  <dcterms:modified xsi:type="dcterms:W3CDTF">2023-12-05T10:39:00Z</dcterms:modified>
</cp:coreProperties>
</file>